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249" w:rsidRPr="00035137" w:rsidRDefault="00A85249" w:rsidP="00035137">
      <w:pPr>
        <w:spacing w:line="312" w:lineRule="auto"/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 w:rsidRPr="00035137">
        <w:rPr>
          <w:rFonts w:ascii="Arial" w:hAnsi="Arial" w:cs="Arial"/>
          <w:b/>
          <w:bCs/>
          <w:color w:val="000000"/>
        </w:rPr>
        <w:t>Uzasadnienie</w:t>
      </w:r>
    </w:p>
    <w:p w:rsidR="004C783A" w:rsidRPr="00035137" w:rsidRDefault="004C783A" w:rsidP="00035137">
      <w:pPr>
        <w:spacing w:line="312" w:lineRule="auto"/>
        <w:jc w:val="center"/>
        <w:rPr>
          <w:rFonts w:ascii="Arial" w:hAnsi="Arial" w:cs="Arial"/>
          <w:b/>
          <w:bCs/>
          <w:color w:val="000000"/>
        </w:rPr>
      </w:pPr>
    </w:p>
    <w:p w:rsidR="00A718AA" w:rsidRDefault="00443FF8" w:rsidP="00DA40D5">
      <w:pPr>
        <w:tabs>
          <w:tab w:val="left" w:pos="4962"/>
        </w:tabs>
        <w:spacing w:line="312" w:lineRule="auto"/>
        <w:ind w:firstLine="709"/>
        <w:jc w:val="both"/>
        <w:rPr>
          <w:rFonts w:ascii="Arial" w:hAnsi="Arial" w:cs="Arial"/>
          <w:color w:val="000000"/>
        </w:rPr>
      </w:pPr>
      <w:r w:rsidRPr="00035137">
        <w:rPr>
          <w:rFonts w:ascii="Arial" w:hAnsi="Arial" w:cs="Arial"/>
        </w:rPr>
        <w:t>W związku z przepisem art. 124 ust. 6 ustawy z dnia 27 sierpnia 2004 roku</w:t>
      </w:r>
      <w:r w:rsidRPr="00035137">
        <w:rPr>
          <w:rFonts w:ascii="Arial" w:hAnsi="Arial" w:cs="Arial"/>
        </w:rPr>
        <w:br/>
        <w:t>o świadczeniach opieki zdrowotnej finansowanych ze środków publicznych</w:t>
      </w:r>
      <w:r w:rsidR="00073140">
        <w:rPr>
          <w:rFonts w:ascii="Arial" w:hAnsi="Arial" w:cs="Arial"/>
        </w:rPr>
        <w:br/>
      </w:r>
      <w:r w:rsidR="008357D9" w:rsidRPr="00035137">
        <w:rPr>
          <w:rFonts w:ascii="Arial" w:hAnsi="Arial" w:cs="Arial"/>
          <w:color w:val="000000"/>
        </w:rPr>
        <w:t>(</w:t>
      </w:r>
      <w:r w:rsidR="00C45DA2" w:rsidRPr="00035137">
        <w:rPr>
          <w:rFonts w:ascii="Arial" w:hAnsi="Arial" w:cs="Arial"/>
        </w:rPr>
        <w:t>Dz. U. z 20</w:t>
      </w:r>
      <w:r w:rsidR="00B1129C">
        <w:rPr>
          <w:rFonts w:ascii="Arial" w:hAnsi="Arial" w:cs="Arial"/>
        </w:rPr>
        <w:t>20</w:t>
      </w:r>
      <w:r w:rsidR="00C45DA2" w:rsidRPr="00035137">
        <w:rPr>
          <w:rFonts w:ascii="Arial" w:hAnsi="Arial" w:cs="Arial"/>
        </w:rPr>
        <w:t xml:space="preserve"> r. poz. 13</w:t>
      </w:r>
      <w:r w:rsidR="00B1129C">
        <w:rPr>
          <w:rFonts w:ascii="Arial" w:hAnsi="Arial" w:cs="Arial"/>
        </w:rPr>
        <w:t>98</w:t>
      </w:r>
      <w:r w:rsidR="00C45DA2" w:rsidRPr="00035137">
        <w:rPr>
          <w:rFonts w:ascii="Arial" w:hAnsi="Arial" w:cs="Arial"/>
        </w:rPr>
        <w:t>, z późn. zm</w:t>
      </w:r>
      <w:r w:rsidR="004D2D52" w:rsidRPr="00035137">
        <w:rPr>
          <w:rFonts w:ascii="Arial" w:hAnsi="Arial" w:cs="Arial"/>
          <w:color w:val="000000"/>
        </w:rPr>
        <w:t>.</w:t>
      </w:r>
      <w:r w:rsidR="008357D9" w:rsidRPr="00035137">
        <w:rPr>
          <w:rFonts w:ascii="Arial" w:hAnsi="Arial" w:cs="Arial"/>
          <w:color w:val="000000"/>
        </w:rPr>
        <w:t>)</w:t>
      </w:r>
      <w:r w:rsidRPr="00035137">
        <w:rPr>
          <w:rFonts w:ascii="Arial" w:hAnsi="Arial" w:cs="Arial"/>
          <w:color w:val="000000"/>
        </w:rPr>
        <w:t>,</w:t>
      </w:r>
      <w:r w:rsidRPr="00035137">
        <w:rPr>
          <w:rFonts w:ascii="Arial" w:hAnsi="Arial" w:cs="Arial"/>
        </w:rPr>
        <w:t xml:space="preserve"> zgodnie z którym Prezes Narodowego Funduszu Zdrowia może uruchomić rezerwę ogólną po uzyskaniu pozytywnych opinii ministra właściwego do spraw finansów publicznych </w:t>
      </w:r>
      <w:r w:rsidR="00EC3E66" w:rsidRPr="00035137">
        <w:rPr>
          <w:rFonts w:ascii="Arial" w:hAnsi="Arial" w:cs="Arial"/>
        </w:rPr>
        <w:t>oraz ministra właściwego</w:t>
      </w:r>
      <w:r w:rsidR="00EC3E66" w:rsidRPr="00035137">
        <w:rPr>
          <w:rFonts w:ascii="Arial" w:hAnsi="Arial" w:cs="Arial"/>
        </w:rPr>
        <w:br/>
        <w:t>do spraw zdrowia</w:t>
      </w:r>
      <w:r w:rsidR="00422FB1" w:rsidRPr="00035137">
        <w:rPr>
          <w:rFonts w:ascii="Arial" w:hAnsi="Arial" w:cs="Arial"/>
        </w:rPr>
        <w:t>,</w:t>
      </w:r>
      <w:r w:rsidR="00EC3E66" w:rsidRPr="00035137">
        <w:rPr>
          <w:rFonts w:ascii="Arial" w:hAnsi="Arial" w:cs="Arial"/>
        </w:rPr>
        <w:t xml:space="preserve"> Prezes NFZ wystąpił </w:t>
      </w:r>
      <w:r w:rsidR="00F705B6" w:rsidRPr="00035137">
        <w:rPr>
          <w:rFonts w:ascii="Arial" w:hAnsi="Arial" w:cs="Arial"/>
        </w:rPr>
        <w:t>pi</w:t>
      </w:r>
      <w:r w:rsidR="00EC3E66" w:rsidRPr="00035137">
        <w:rPr>
          <w:rFonts w:ascii="Arial" w:hAnsi="Arial" w:cs="Arial"/>
        </w:rPr>
        <w:t>smami</w:t>
      </w:r>
      <w:r w:rsidR="003E1F73" w:rsidRPr="00035137">
        <w:rPr>
          <w:rFonts w:ascii="Arial" w:hAnsi="Arial" w:cs="Arial"/>
        </w:rPr>
        <w:t xml:space="preserve"> </w:t>
      </w:r>
      <w:r w:rsidR="005B2297">
        <w:rPr>
          <w:rFonts w:ascii="Arial" w:hAnsi="Arial" w:cs="Arial"/>
        </w:rPr>
        <w:t xml:space="preserve">z dnia </w:t>
      </w:r>
      <w:r w:rsidR="005862A6">
        <w:rPr>
          <w:rFonts w:ascii="Arial" w:hAnsi="Arial" w:cs="Arial"/>
        </w:rPr>
        <w:t>15</w:t>
      </w:r>
      <w:r w:rsidR="003E1F73" w:rsidRPr="00035137">
        <w:rPr>
          <w:rFonts w:ascii="Arial" w:hAnsi="Arial" w:cs="Arial"/>
        </w:rPr>
        <w:t xml:space="preserve"> </w:t>
      </w:r>
      <w:r w:rsidR="005862A6">
        <w:rPr>
          <w:rFonts w:ascii="Arial" w:hAnsi="Arial" w:cs="Arial"/>
        </w:rPr>
        <w:t>czerwca</w:t>
      </w:r>
      <w:r w:rsidR="00C45DA2" w:rsidRPr="00035137">
        <w:rPr>
          <w:rFonts w:ascii="Arial" w:hAnsi="Arial" w:cs="Arial"/>
        </w:rPr>
        <w:t xml:space="preserve"> </w:t>
      </w:r>
      <w:r w:rsidR="005862A6">
        <w:rPr>
          <w:rFonts w:ascii="Arial" w:hAnsi="Arial" w:cs="Arial"/>
        </w:rPr>
        <w:t>2021</w:t>
      </w:r>
      <w:r w:rsidR="00F705B6" w:rsidRPr="00035137">
        <w:rPr>
          <w:rFonts w:ascii="Arial" w:hAnsi="Arial" w:cs="Arial"/>
        </w:rPr>
        <w:t xml:space="preserve"> r.,</w:t>
      </w:r>
      <w:r w:rsidR="00073140">
        <w:rPr>
          <w:rFonts w:ascii="Arial" w:hAnsi="Arial" w:cs="Arial"/>
        </w:rPr>
        <w:br/>
      </w:r>
      <w:r w:rsidR="00F705B6" w:rsidRPr="00035137">
        <w:rPr>
          <w:rFonts w:ascii="Arial" w:hAnsi="Arial" w:cs="Arial"/>
        </w:rPr>
        <w:t xml:space="preserve">znak: </w:t>
      </w:r>
      <w:r w:rsidR="005862A6">
        <w:rPr>
          <w:rFonts w:ascii="Arial" w:hAnsi="Arial" w:cs="Arial"/>
        </w:rPr>
        <w:t>DEF-WPiAE.311.49.2021</w:t>
      </w:r>
      <w:r w:rsidR="00B1129C">
        <w:rPr>
          <w:rFonts w:ascii="Arial" w:hAnsi="Arial" w:cs="Arial"/>
        </w:rPr>
        <w:t xml:space="preserve"> </w:t>
      </w:r>
      <w:r w:rsidR="005862A6">
        <w:rPr>
          <w:rFonts w:ascii="Arial" w:hAnsi="Arial" w:cs="Arial"/>
        </w:rPr>
        <w:t>2021.173718.ESZ</w:t>
      </w:r>
      <w:r w:rsidR="005B2297">
        <w:rPr>
          <w:rFonts w:ascii="Arial" w:hAnsi="Arial" w:cs="Arial"/>
          <w:bCs/>
          <w:color w:val="000000"/>
        </w:rPr>
        <w:t xml:space="preserve"> oraz </w:t>
      </w:r>
      <w:r w:rsidR="005862A6">
        <w:rPr>
          <w:rFonts w:ascii="Arial" w:hAnsi="Arial" w:cs="Arial"/>
        </w:rPr>
        <w:t>DEF-WPiAE.311.49.2021 2021.173719.ESZ</w:t>
      </w:r>
      <w:r w:rsidR="00F705B6" w:rsidRPr="00035137">
        <w:rPr>
          <w:rFonts w:ascii="Arial" w:hAnsi="Arial" w:cs="Arial"/>
        </w:rPr>
        <w:t xml:space="preserve">, </w:t>
      </w:r>
      <w:r w:rsidRPr="00035137">
        <w:rPr>
          <w:rFonts w:ascii="Arial" w:hAnsi="Arial" w:cs="Arial"/>
        </w:rPr>
        <w:t>do Ministra Zdrowia</w:t>
      </w:r>
      <w:r w:rsidR="008357D9" w:rsidRPr="00035137">
        <w:rPr>
          <w:rFonts w:ascii="Arial" w:hAnsi="Arial" w:cs="Arial"/>
        </w:rPr>
        <w:t xml:space="preserve"> oraz</w:t>
      </w:r>
      <w:r w:rsidR="00EA6A96" w:rsidRPr="00035137">
        <w:rPr>
          <w:rFonts w:ascii="Arial" w:hAnsi="Arial" w:cs="Arial"/>
        </w:rPr>
        <w:t xml:space="preserve"> </w:t>
      </w:r>
      <w:r w:rsidR="008357D9" w:rsidRPr="00035137">
        <w:rPr>
          <w:rFonts w:ascii="Arial" w:hAnsi="Arial" w:cs="Arial"/>
        </w:rPr>
        <w:t>Ministra</w:t>
      </w:r>
      <w:r w:rsidR="00F705B6" w:rsidRPr="00035137">
        <w:rPr>
          <w:rFonts w:ascii="Arial" w:hAnsi="Arial" w:cs="Arial"/>
        </w:rPr>
        <w:t xml:space="preserve"> </w:t>
      </w:r>
      <w:r w:rsidR="008357D9" w:rsidRPr="00035137">
        <w:rPr>
          <w:rFonts w:ascii="Arial" w:hAnsi="Arial" w:cs="Arial"/>
        </w:rPr>
        <w:t>Finansów</w:t>
      </w:r>
      <w:r w:rsidR="00073140">
        <w:rPr>
          <w:rFonts w:ascii="Arial" w:hAnsi="Arial" w:cs="Arial"/>
        </w:rPr>
        <w:t xml:space="preserve">, Funduszy i Polityki Regionalnej </w:t>
      </w:r>
      <w:r w:rsidRPr="00035137">
        <w:rPr>
          <w:rFonts w:ascii="Arial" w:hAnsi="Arial" w:cs="Arial"/>
        </w:rPr>
        <w:t>z prośbą o wydanie opinii odnośnie uruchomienia rezerwy ogólnej</w:t>
      </w:r>
      <w:r w:rsidR="00073140">
        <w:rPr>
          <w:rFonts w:ascii="Arial" w:hAnsi="Arial" w:cs="Arial"/>
        </w:rPr>
        <w:br/>
      </w:r>
      <w:r w:rsidRPr="00035137">
        <w:rPr>
          <w:rFonts w:ascii="Arial" w:hAnsi="Arial" w:cs="Arial"/>
        </w:rPr>
        <w:t>w kwocie</w:t>
      </w:r>
      <w:r w:rsidR="00EA6A96" w:rsidRPr="00035137">
        <w:rPr>
          <w:rFonts w:ascii="Arial" w:hAnsi="Arial" w:cs="Arial"/>
        </w:rPr>
        <w:t xml:space="preserve"> </w:t>
      </w:r>
      <w:r w:rsidR="005862A6">
        <w:rPr>
          <w:rFonts w:ascii="Arial" w:hAnsi="Arial" w:cs="Arial"/>
        </w:rPr>
        <w:t>851 125</w:t>
      </w:r>
      <w:r w:rsidR="00F705B6" w:rsidRPr="00035137">
        <w:rPr>
          <w:rFonts w:ascii="Arial" w:hAnsi="Arial" w:cs="Arial"/>
        </w:rPr>
        <w:t xml:space="preserve"> </w:t>
      </w:r>
      <w:r w:rsidRPr="00035137">
        <w:rPr>
          <w:rFonts w:ascii="Arial" w:hAnsi="Arial" w:cs="Arial"/>
        </w:rPr>
        <w:t>tys. zł</w:t>
      </w:r>
      <w:r w:rsidR="00A90E00" w:rsidRPr="00035137">
        <w:rPr>
          <w:rFonts w:ascii="Arial" w:hAnsi="Arial" w:cs="Arial"/>
        </w:rPr>
        <w:t xml:space="preserve"> w planie finansowym Na</w:t>
      </w:r>
      <w:r w:rsidR="005B2297">
        <w:rPr>
          <w:rFonts w:ascii="Arial" w:hAnsi="Arial" w:cs="Arial"/>
        </w:rPr>
        <w:t>rodowego Funduszu Zdrowia</w:t>
      </w:r>
      <w:r w:rsidR="00073140">
        <w:rPr>
          <w:rFonts w:ascii="Arial" w:hAnsi="Arial" w:cs="Arial"/>
        </w:rPr>
        <w:br/>
      </w:r>
      <w:r w:rsidR="005B2297">
        <w:rPr>
          <w:rFonts w:ascii="Arial" w:hAnsi="Arial" w:cs="Arial"/>
        </w:rPr>
        <w:t>na 202</w:t>
      </w:r>
      <w:r w:rsidR="00073140">
        <w:rPr>
          <w:rFonts w:ascii="Arial" w:hAnsi="Arial" w:cs="Arial"/>
        </w:rPr>
        <w:t>1</w:t>
      </w:r>
      <w:r w:rsidR="00A90E00" w:rsidRPr="00035137">
        <w:rPr>
          <w:rFonts w:ascii="Arial" w:hAnsi="Arial" w:cs="Arial"/>
        </w:rPr>
        <w:t xml:space="preserve"> r. </w:t>
      </w:r>
      <w:r w:rsidRPr="00035137">
        <w:rPr>
          <w:rFonts w:ascii="Arial" w:hAnsi="Arial" w:cs="Arial"/>
          <w:color w:val="000000"/>
        </w:rPr>
        <w:t xml:space="preserve">na </w:t>
      </w:r>
      <w:r w:rsidR="00545CEF" w:rsidRPr="00545CEF">
        <w:rPr>
          <w:rFonts w:ascii="Arial" w:hAnsi="Arial" w:cs="Arial"/>
          <w:color w:val="000000"/>
        </w:rPr>
        <w:t>zwiększenie środków</w:t>
      </w:r>
      <w:r w:rsidR="00073140">
        <w:rPr>
          <w:rFonts w:ascii="Arial" w:hAnsi="Arial" w:cs="Arial"/>
          <w:color w:val="000000"/>
        </w:rPr>
        <w:t xml:space="preserve"> </w:t>
      </w:r>
      <w:r w:rsidR="00545CEF" w:rsidRPr="00545CEF">
        <w:rPr>
          <w:rFonts w:ascii="Arial" w:hAnsi="Arial" w:cs="Arial"/>
          <w:color w:val="000000"/>
        </w:rPr>
        <w:t>w pozycji B2 „koszty świadczeń opieki zdrowotnej”</w:t>
      </w:r>
      <w:r w:rsidR="00545CEF">
        <w:rPr>
          <w:rFonts w:ascii="Arial" w:hAnsi="Arial" w:cs="Arial"/>
          <w:color w:val="000000"/>
        </w:rPr>
        <w:t xml:space="preserve"> </w:t>
      </w:r>
      <w:r w:rsidR="00545CEF" w:rsidRPr="00545CEF">
        <w:rPr>
          <w:rFonts w:ascii="Arial" w:hAnsi="Arial" w:cs="Arial"/>
          <w:color w:val="000000"/>
        </w:rPr>
        <w:t xml:space="preserve">w </w:t>
      </w:r>
      <w:r w:rsidR="005862A6">
        <w:rPr>
          <w:rFonts w:ascii="Arial" w:hAnsi="Arial" w:cs="Arial"/>
          <w:color w:val="000000"/>
        </w:rPr>
        <w:t xml:space="preserve">planie Centrali oraz </w:t>
      </w:r>
      <w:r w:rsidR="00545CEF" w:rsidRPr="00545CEF">
        <w:rPr>
          <w:rFonts w:ascii="Arial" w:hAnsi="Arial" w:cs="Arial"/>
          <w:color w:val="000000"/>
        </w:rPr>
        <w:t>planach oddziałów wojewódzkich Narodowego Funduszu Zdrowia</w:t>
      </w:r>
      <w:r w:rsidR="00A718AA">
        <w:rPr>
          <w:rFonts w:ascii="Arial" w:hAnsi="Arial" w:cs="Arial"/>
          <w:color w:val="000000"/>
        </w:rPr>
        <w:t>.</w:t>
      </w:r>
    </w:p>
    <w:p w:rsidR="00A718AA" w:rsidRPr="00A718AA" w:rsidRDefault="00A718AA" w:rsidP="00AD17E6">
      <w:pPr>
        <w:tabs>
          <w:tab w:val="left" w:pos="4962"/>
        </w:tabs>
        <w:spacing w:line="312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A718AA">
        <w:rPr>
          <w:rFonts w:ascii="Arial" w:hAnsi="Arial" w:cs="Arial"/>
        </w:rPr>
        <w:t xml:space="preserve">większenie planowanych kosztów świadczeń opieki zdrowotnej w planie finansowym Centrali NFZ na 2021 r. ma na celu: </w:t>
      </w:r>
    </w:p>
    <w:p w:rsidR="00A718AA" w:rsidRPr="00A718AA" w:rsidRDefault="00A718AA" w:rsidP="00AD17E6">
      <w:pPr>
        <w:numPr>
          <w:ilvl w:val="0"/>
          <w:numId w:val="5"/>
        </w:numPr>
        <w:tabs>
          <w:tab w:val="left" w:pos="4962"/>
        </w:tabs>
        <w:spacing w:line="312" w:lineRule="auto"/>
        <w:ind w:left="360"/>
        <w:contextualSpacing/>
        <w:jc w:val="both"/>
        <w:rPr>
          <w:rFonts w:ascii="Arial" w:hAnsi="Arial" w:cs="Arial"/>
        </w:rPr>
      </w:pPr>
      <w:r w:rsidRPr="00A718AA">
        <w:rPr>
          <w:rFonts w:ascii="Arial" w:hAnsi="Arial" w:cs="Arial"/>
        </w:rPr>
        <w:t>uzupełnienie środków niezbędnych na pokrycie skutków podwyższenia wynagrodzenia zasadniczego pracowników ochrony zdrowia wprowadzanego przepisami ustawy z dnia 28 maja 2021 r. o zmianie ustawy o sposobie ustalania najniższego wynagrodzenia zasadniczego niektórych pracowników zatrudnionych w podmiotach leczniczych oraz niektórych innych ustaw, do poziomu wyznaczonego w ocenie skutków regulacji (OSR) do projektu powyższej ustawy, w kwocie 147 125 tys. zł,</w:t>
      </w:r>
    </w:p>
    <w:p w:rsidR="00A718AA" w:rsidRPr="00A718AA" w:rsidRDefault="00A718AA" w:rsidP="00AD17E6">
      <w:pPr>
        <w:numPr>
          <w:ilvl w:val="0"/>
          <w:numId w:val="5"/>
        </w:numPr>
        <w:tabs>
          <w:tab w:val="left" w:pos="4962"/>
        </w:tabs>
        <w:spacing w:line="312" w:lineRule="auto"/>
        <w:ind w:left="360"/>
        <w:contextualSpacing/>
        <w:jc w:val="both"/>
        <w:rPr>
          <w:rFonts w:ascii="Arial" w:hAnsi="Arial" w:cs="Arial"/>
        </w:rPr>
      </w:pPr>
      <w:r w:rsidRPr="00A718AA">
        <w:rPr>
          <w:rFonts w:ascii="Arial" w:hAnsi="Arial" w:cs="Arial"/>
        </w:rPr>
        <w:t xml:space="preserve">zabezpieczenie środków na sfinansowanie kosztów realizacji w 2021 r. </w:t>
      </w:r>
      <w:r w:rsidRPr="00A718AA">
        <w:rPr>
          <w:rFonts w:ascii="Arial" w:hAnsi="Arial" w:cs="Arial"/>
          <w:bCs/>
          <w:color w:val="000000"/>
        </w:rPr>
        <w:t>programu pilotażowego „Profilaktyka 40 PLUS” w kwocie 500 000 tys. zł.</w:t>
      </w:r>
    </w:p>
    <w:p w:rsidR="00A718AA" w:rsidRDefault="00A718AA" w:rsidP="00AD17E6">
      <w:pPr>
        <w:spacing w:line="312" w:lineRule="auto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Z</w:t>
      </w:r>
      <w:r w:rsidRPr="00A718AA">
        <w:rPr>
          <w:rFonts w:ascii="Arial" w:hAnsi="Arial" w:cs="Arial"/>
        </w:rPr>
        <w:t>większenie planowanych kosztów świadczeń opieki zdrowotnej w planach finansowych oddziałów wojewódzkich NFZ na 2021 r. w kwocie 204 000 tys. zł</w:t>
      </w:r>
      <w:r w:rsidR="00DA40D5">
        <w:rPr>
          <w:rFonts w:ascii="Arial" w:hAnsi="Arial" w:cs="Arial"/>
        </w:rPr>
        <w:br/>
      </w:r>
      <w:r w:rsidRPr="00A718AA">
        <w:rPr>
          <w:rFonts w:ascii="Arial" w:hAnsi="Arial" w:cs="Arial"/>
        </w:rPr>
        <w:t>ma na celu zabezpieczenie finansowania skutków zniesienia z dniem 1 lipca 2021 r. limitów na świadczenia opieki zdrowotnej z zakresu ambulatoryjnej opieki specjalistycznej. Podziału pomiędzy poszczególne OW NFZ środków na koszty świadczeń opieki zdrowotnej w ramach ambulatoryjnej opieki specjalistycznej dokonan</w:t>
      </w:r>
      <w:r w:rsidR="00DA40D5">
        <w:rPr>
          <w:rFonts w:ascii="Arial" w:hAnsi="Arial" w:cs="Arial"/>
        </w:rPr>
        <w:t>o</w:t>
      </w:r>
      <w:r w:rsidRPr="00A718AA">
        <w:rPr>
          <w:rFonts w:ascii="Arial" w:hAnsi="Arial" w:cs="Arial"/>
        </w:rPr>
        <w:t xml:space="preserve"> w oparciu o algorytm podziału środków obowiązujący na 2021 rok.</w:t>
      </w:r>
    </w:p>
    <w:p w:rsidR="00443FF8" w:rsidRPr="00035137" w:rsidRDefault="00DC0C05" w:rsidP="00AD17E6">
      <w:pPr>
        <w:spacing w:line="312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43FF8" w:rsidRPr="00035137">
        <w:rPr>
          <w:rFonts w:ascii="Arial" w:hAnsi="Arial" w:cs="Arial"/>
        </w:rPr>
        <w:t>ozytywn</w:t>
      </w:r>
      <w:r>
        <w:rPr>
          <w:rFonts w:ascii="Arial" w:hAnsi="Arial" w:cs="Arial"/>
        </w:rPr>
        <w:t>a</w:t>
      </w:r>
      <w:r w:rsidR="00443FF8" w:rsidRPr="00035137">
        <w:rPr>
          <w:rFonts w:ascii="Arial" w:hAnsi="Arial" w:cs="Arial"/>
        </w:rPr>
        <w:t xml:space="preserve"> opini</w:t>
      </w:r>
      <w:r>
        <w:rPr>
          <w:rFonts w:ascii="Arial" w:hAnsi="Arial" w:cs="Arial"/>
        </w:rPr>
        <w:t>a</w:t>
      </w:r>
      <w:r w:rsidR="00443FF8" w:rsidRPr="00035137">
        <w:rPr>
          <w:rFonts w:ascii="Arial" w:hAnsi="Arial" w:cs="Arial"/>
        </w:rPr>
        <w:t xml:space="preserve"> dotycząc</w:t>
      </w:r>
      <w:r>
        <w:rPr>
          <w:rFonts w:ascii="Arial" w:hAnsi="Arial" w:cs="Arial"/>
        </w:rPr>
        <w:t xml:space="preserve">a </w:t>
      </w:r>
      <w:r w:rsidR="00443FF8" w:rsidRPr="00035137">
        <w:rPr>
          <w:rFonts w:ascii="Arial" w:hAnsi="Arial" w:cs="Arial"/>
        </w:rPr>
        <w:t xml:space="preserve">ww. uruchomienia rezerwy ogólnej w </w:t>
      </w:r>
      <w:r w:rsidR="00CA76F8">
        <w:rPr>
          <w:rFonts w:ascii="Arial" w:hAnsi="Arial" w:cs="Arial"/>
        </w:rPr>
        <w:t>p</w:t>
      </w:r>
      <w:r w:rsidR="00A718AA">
        <w:rPr>
          <w:rFonts w:ascii="Arial" w:hAnsi="Arial" w:cs="Arial"/>
        </w:rPr>
        <w:t>lanie finansowym NFZ na rok 2021</w:t>
      </w:r>
      <w:r>
        <w:rPr>
          <w:rFonts w:ascii="Arial" w:hAnsi="Arial" w:cs="Arial"/>
        </w:rPr>
        <w:t xml:space="preserve"> została wydana przez</w:t>
      </w:r>
      <w:r w:rsidR="00443FF8" w:rsidRPr="00035137">
        <w:rPr>
          <w:rFonts w:ascii="Arial" w:hAnsi="Arial" w:cs="Arial"/>
        </w:rPr>
        <w:t>:</w:t>
      </w:r>
    </w:p>
    <w:p w:rsidR="00443FF8" w:rsidRPr="000F71CD" w:rsidRDefault="00443FF8" w:rsidP="00AD17E6">
      <w:pPr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 w:rsidRPr="000F71CD">
        <w:rPr>
          <w:rFonts w:ascii="Arial" w:hAnsi="Arial" w:cs="Arial"/>
        </w:rPr>
        <w:t>Ministr</w:t>
      </w:r>
      <w:r w:rsidR="00DC0C05">
        <w:rPr>
          <w:rFonts w:ascii="Arial" w:hAnsi="Arial" w:cs="Arial"/>
        </w:rPr>
        <w:t>a</w:t>
      </w:r>
      <w:r w:rsidRPr="000F71CD">
        <w:rPr>
          <w:rFonts w:ascii="Arial" w:hAnsi="Arial" w:cs="Arial"/>
        </w:rPr>
        <w:t xml:space="preserve"> Zdrowia - pismem </w:t>
      </w:r>
      <w:r w:rsidR="0042002D" w:rsidRPr="000F71CD">
        <w:rPr>
          <w:rFonts w:ascii="Arial" w:hAnsi="Arial" w:cs="Arial"/>
        </w:rPr>
        <w:t>znak:</w:t>
      </w:r>
      <w:r w:rsidRPr="000F71CD">
        <w:rPr>
          <w:rFonts w:ascii="Arial" w:hAnsi="Arial" w:cs="Arial"/>
        </w:rPr>
        <w:t xml:space="preserve"> </w:t>
      </w:r>
      <w:r w:rsidR="00A718AA">
        <w:rPr>
          <w:rFonts w:ascii="Arial" w:hAnsi="Arial" w:cs="Arial"/>
        </w:rPr>
        <w:t>DLF.311.2.2021</w:t>
      </w:r>
      <w:r w:rsidR="00DC0C05" w:rsidRPr="00DC0C05">
        <w:rPr>
          <w:rFonts w:ascii="Arial" w:hAnsi="Arial" w:cs="Arial"/>
        </w:rPr>
        <w:t>.RŁ</w:t>
      </w:r>
      <w:r w:rsidR="00590539" w:rsidRPr="000F71CD">
        <w:rPr>
          <w:rFonts w:ascii="Arial" w:hAnsi="Arial" w:cs="Arial"/>
        </w:rPr>
        <w:t>,</w:t>
      </w:r>
      <w:r w:rsidR="00196B95" w:rsidRPr="000F71CD">
        <w:rPr>
          <w:rFonts w:ascii="Arial" w:hAnsi="Arial" w:cs="Arial"/>
        </w:rPr>
        <w:t xml:space="preserve"> z</w:t>
      </w:r>
      <w:r w:rsidR="00941689">
        <w:rPr>
          <w:rFonts w:ascii="Arial" w:hAnsi="Arial" w:cs="Arial"/>
        </w:rPr>
        <w:t xml:space="preserve"> dnia</w:t>
      </w:r>
      <w:r w:rsidR="0042002D" w:rsidRPr="000F71CD">
        <w:rPr>
          <w:rFonts w:ascii="Arial" w:hAnsi="Arial" w:cs="Arial"/>
        </w:rPr>
        <w:t xml:space="preserve"> </w:t>
      </w:r>
      <w:r w:rsidR="00A718AA">
        <w:rPr>
          <w:rFonts w:ascii="Arial" w:hAnsi="Arial" w:cs="Arial"/>
        </w:rPr>
        <w:t>17</w:t>
      </w:r>
      <w:r w:rsidR="00590539" w:rsidRPr="000F71CD">
        <w:rPr>
          <w:rFonts w:ascii="Arial" w:hAnsi="Arial" w:cs="Arial"/>
        </w:rPr>
        <w:t xml:space="preserve"> </w:t>
      </w:r>
      <w:r w:rsidR="00A718AA">
        <w:rPr>
          <w:rFonts w:ascii="Arial" w:hAnsi="Arial" w:cs="Arial"/>
        </w:rPr>
        <w:t>czerwca 2021</w:t>
      </w:r>
      <w:r w:rsidRPr="000F71CD">
        <w:rPr>
          <w:rFonts w:ascii="Arial" w:hAnsi="Arial" w:cs="Arial"/>
        </w:rPr>
        <w:t xml:space="preserve"> r.,</w:t>
      </w:r>
    </w:p>
    <w:p w:rsidR="002E3145" w:rsidRDefault="00422FB1" w:rsidP="00AD17E6">
      <w:pPr>
        <w:numPr>
          <w:ilvl w:val="0"/>
          <w:numId w:val="3"/>
        </w:numPr>
        <w:spacing w:line="312" w:lineRule="auto"/>
        <w:jc w:val="both"/>
        <w:rPr>
          <w:rFonts w:ascii="Arial" w:hAnsi="Arial" w:cs="Arial"/>
        </w:rPr>
      </w:pPr>
      <w:r w:rsidRPr="003C1773">
        <w:rPr>
          <w:rFonts w:ascii="Arial" w:hAnsi="Arial" w:cs="Arial"/>
        </w:rPr>
        <w:t>Ministr</w:t>
      </w:r>
      <w:r w:rsidR="00DC0C05">
        <w:rPr>
          <w:rFonts w:ascii="Arial" w:hAnsi="Arial" w:cs="Arial"/>
        </w:rPr>
        <w:t>a</w:t>
      </w:r>
      <w:r w:rsidRPr="003C1773">
        <w:rPr>
          <w:rFonts w:ascii="Arial" w:hAnsi="Arial" w:cs="Arial"/>
        </w:rPr>
        <w:t xml:space="preserve"> </w:t>
      </w:r>
      <w:r w:rsidR="008357D9" w:rsidRPr="003C1773">
        <w:rPr>
          <w:rFonts w:ascii="Arial" w:hAnsi="Arial" w:cs="Arial"/>
        </w:rPr>
        <w:t>Finansów</w:t>
      </w:r>
      <w:r w:rsidR="00DC0C05">
        <w:rPr>
          <w:rFonts w:ascii="Arial" w:hAnsi="Arial" w:cs="Arial"/>
        </w:rPr>
        <w:t>,</w:t>
      </w:r>
      <w:r w:rsidR="00DC0C05" w:rsidRPr="00DC0C05">
        <w:t xml:space="preserve"> </w:t>
      </w:r>
      <w:r w:rsidR="00DC0C05" w:rsidRPr="00DC0C05">
        <w:rPr>
          <w:rFonts w:ascii="Arial" w:hAnsi="Arial" w:cs="Arial"/>
        </w:rPr>
        <w:t xml:space="preserve">Funduszy </w:t>
      </w:r>
      <w:r w:rsidR="00DC0C05">
        <w:rPr>
          <w:rFonts w:ascii="Arial" w:hAnsi="Arial" w:cs="Arial"/>
        </w:rPr>
        <w:t>i</w:t>
      </w:r>
      <w:r w:rsidR="00DC0C05" w:rsidRPr="00DC0C05">
        <w:rPr>
          <w:rFonts w:ascii="Arial" w:hAnsi="Arial" w:cs="Arial"/>
        </w:rPr>
        <w:t xml:space="preserve"> Polityki Regionalnej</w:t>
      </w:r>
      <w:r w:rsidR="00DC0C05" w:rsidRPr="003C1773">
        <w:rPr>
          <w:rFonts w:ascii="Arial" w:hAnsi="Arial" w:cs="Arial"/>
        </w:rPr>
        <w:t xml:space="preserve"> </w:t>
      </w:r>
      <w:r w:rsidR="00443FF8" w:rsidRPr="003C1773">
        <w:rPr>
          <w:rFonts w:ascii="Arial" w:hAnsi="Arial" w:cs="Arial"/>
        </w:rPr>
        <w:t xml:space="preserve">- pismem </w:t>
      </w:r>
      <w:r w:rsidR="0042002D" w:rsidRPr="003C1773">
        <w:rPr>
          <w:rFonts w:ascii="Arial" w:hAnsi="Arial" w:cs="Arial"/>
        </w:rPr>
        <w:t>znak:</w:t>
      </w:r>
      <w:r w:rsidR="00443FF8" w:rsidRPr="003C1773">
        <w:rPr>
          <w:rFonts w:ascii="Arial" w:hAnsi="Arial" w:cs="Arial"/>
        </w:rPr>
        <w:t xml:space="preserve"> </w:t>
      </w:r>
      <w:r w:rsidR="00A718AA">
        <w:rPr>
          <w:rFonts w:ascii="Arial" w:hAnsi="Arial" w:cs="Arial"/>
        </w:rPr>
        <w:t>FS1.4541.32.2021</w:t>
      </w:r>
      <w:r w:rsidR="00590539" w:rsidRPr="003C1773">
        <w:rPr>
          <w:rFonts w:ascii="Arial" w:hAnsi="Arial" w:cs="Arial"/>
        </w:rPr>
        <w:t>,</w:t>
      </w:r>
      <w:r w:rsidR="00443FF8" w:rsidRPr="003C1773">
        <w:rPr>
          <w:rFonts w:ascii="Arial" w:hAnsi="Arial" w:cs="Arial"/>
        </w:rPr>
        <w:t xml:space="preserve"> z dnia</w:t>
      </w:r>
      <w:r w:rsidR="0042002D" w:rsidRPr="003C1773">
        <w:rPr>
          <w:rFonts w:ascii="Arial" w:hAnsi="Arial" w:cs="Arial"/>
        </w:rPr>
        <w:t xml:space="preserve"> </w:t>
      </w:r>
      <w:r w:rsidR="00A718AA">
        <w:rPr>
          <w:rFonts w:ascii="Arial" w:hAnsi="Arial" w:cs="Arial"/>
        </w:rPr>
        <w:t>23</w:t>
      </w:r>
      <w:r w:rsidR="00590539" w:rsidRPr="003C1773">
        <w:rPr>
          <w:rFonts w:ascii="Arial" w:hAnsi="Arial" w:cs="Arial"/>
        </w:rPr>
        <w:t xml:space="preserve"> </w:t>
      </w:r>
      <w:r w:rsidR="00A718AA">
        <w:rPr>
          <w:rFonts w:ascii="Arial" w:hAnsi="Arial" w:cs="Arial"/>
        </w:rPr>
        <w:t>czerwca 2021</w:t>
      </w:r>
      <w:r w:rsidR="00590539" w:rsidRPr="003C1773">
        <w:rPr>
          <w:rFonts w:ascii="Arial" w:hAnsi="Arial" w:cs="Arial"/>
        </w:rPr>
        <w:t xml:space="preserve"> r.</w:t>
      </w:r>
    </w:p>
    <w:p w:rsidR="00AD17E6" w:rsidRPr="003C1773" w:rsidRDefault="00AD17E6" w:rsidP="00DA40D5">
      <w:pPr>
        <w:spacing w:line="312" w:lineRule="auto"/>
        <w:ind w:firstLine="567"/>
        <w:jc w:val="both"/>
        <w:rPr>
          <w:rFonts w:ascii="Arial" w:hAnsi="Arial" w:cs="Arial"/>
        </w:rPr>
      </w:pPr>
      <w:r w:rsidRPr="007537FB">
        <w:rPr>
          <w:rFonts w:ascii="Arial" w:hAnsi="Arial" w:cs="Arial"/>
        </w:rPr>
        <w:lastRenderedPageBreak/>
        <w:t>Jest to działanie podjęte w ramach realizacji celu nr 2 Strategii Narodowego Funduszu Zdrowia na lata 2019-2023</w:t>
      </w:r>
      <w:r>
        <w:rPr>
          <w:rFonts w:ascii="Arial" w:hAnsi="Arial" w:cs="Arial"/>
        </w:rPr>
        <w:t xml:space="preserve"> – Poprawa jakości i dostępności świadczeń opieki zdrowotnej.</w:t>
      </w:r>
    </w:p>
    <w:sectPr w:rsidR="00AD17E6" w:rsidRPr="003C1773" w:rsidSect="00521DD9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601" w:rsidRDefault="00700601" w:rsidP="00700601">
      <w:r>
        <w:separator/>
      </w:r>
    </w:p>
  </w:endnote>
  <w:endnote w:type="continuationSeparator" w:id="0">
    <w:p w:rsidR="00700601" w:rsidRDefault="00700601" w:rsidP="0070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601" w:rsidRDefault="00700601" w:rsidP="00700601">
      <w:r>
        <w:separator/>
      </w:r>
    </w:p>
  </w:footnote>
  <w:footnote w:type="continuationSeparator" w:id="0">
    <w:p w:rsidR="00700601" w:rsidRDefault="00700601" w:rsidP="00700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3787"/>
    <w:multiLevelType w:val="hybridMultilevel"/>
    <w:tmpl w:val="CA440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D1FB2"/>
    <w:multiLevelType w:val="hybridMultilevel"/>
    <w:tmpl w:val="A87E8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5A91"/>
    <w:multiLevelType w:val="hybridMultilevel"/>
    <w:tmpl w:val="460818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C181A"/>
    <w:multiLevelType w:val="hybridMultilevel"/>
    <w:tmpl w:val="CA5E25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7431C6"/>
    <w:multiLevelType w:val="hybridMultilevel"/>
    <w:tmpl w:val="5E044C0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46409B"/>
    <w:multiLevelType w:val="hybridMultilevel"/>
    <w:tmpl w:val="7C9A8108"/>
    <w:lvl w:ilvl="0" w:tplc="1C8C97E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6101D"/>
    <w:multiLevelType w:val="hybridMultilevel"/>
    <w:tmpl w:val="0EBCC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B1B55"/>
    <w:multiLevelType w:val="hybridMultilevel"/>
    <w:tmpl w:val="8B70AB8A"/>
    <w:lvl w:ilvl="0" w:tplc="BE48478C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0328A3"/>
    <w:multiLevelType w:val="hybridMultilevel"/>
    <w:tmpl w:val="4C68B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B525F"/>
    <w:multiLevelType w:val="hybridMultilevel"/>
    <w:tmpl w:val="6FE63458"/>
    <w:lvl w:ilvl="0" w:tplc="48D44A8C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CFD6854"/>
    <w:multiLevelType w:val="hybridMultilevel"/>
    <w:tmpl w:val="0DAE4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935C7"/>
    <w:multiLevelType w:val="hybridMultilevel"/>
    <w:tmpl w:val="0EBCC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0BEA"/>
    <w:multiLevelType w:val="hybridMultilevel"/>
    <w:tmpl w:val="A28A04EE"/>
    <w:lvl w:ilvl="0" w:tplc="5FC68E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1759A7"/>
    <w:multiLevelType w:val="hybridMultilevel"/>
    <w:tmpl w:val="42E009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9385CDD"/>
    <w:multiLevelType w:val="hybridMultilevel"/>
    <w:tmpl w:val="92CC1F14"/>
    <w:lvl w:ilvl="0" w:tplc="94C4B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E543AE"/>
    <w:multiLevelType w:val="hybridMultilevel"/>
    <w:tmpl w:val="42E009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A83F37"/>
    <w:multiLevelType w:val="hybridMultilevel"/>
    <w:tmpl w:val="07C69506"/>
    <w:lvl w:ilvl="0" w:tplc="01DCC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15CDE"/>
    <w:multiLevelType w:val="hybridMultilevel"/>
    <w:tmpl w:val="42E009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7B94596"/>
    <w:multiLevelType w:val="hybridMultilevel"/>
    <w:tmpl w:val="02942B2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8"/>
  </w:num>
  <w:num w:numId="4">
    <w:abstractNumId w:val="12"/>
  </w:num>
  <w:num w:numId="5">
    <w:abstractNumId w:val="8"/>
  </w:num>
  <w:num w:numId="6">
    <w:abstractNumId w:val="5"/>
  </w:num>
  <w:num w:numId="7">
    <w:abstractNumId w:val="10"/>
  </w:num>
  <w:num w:numId="8">
    <w:abstractNumId w:val="2"/>
  </w:num>
  <w:num w:numId="9">
    <w:abstractNumId w:val="16"/>
  </w:num>
  <w:num w:numId="10">
    <w:abstractNumId w:val="4"/>
  </w:num>
  <w:num w:numId="11">
    <w:abstractNumId w:val="13"/>
  </w:num>
  <w:num w:numId="12">
    <w:abstractNumId w:val="9"/>
  </w:num>
  <w:num w:numId="13">
    <w:abstractNumId w:val="11"/>
  </w:num>
  <w:num w:numId="14">
    <w:abstractNumId w:val="1"/>
  </w:num>
  <w:num w:numId="15">
    <w:abstractNumId w:val="6"/>
  </w:num>
  <w:num w:numId="16">
    <w:abstractNumId w:val="17"/>
  </w:num>
  <w:num w:numId="17">
    <w:abstractNumId w:val="15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249"/>
    <w:rsid w:val="000129E7"/>
    <w:rsid w:val="000173EE"/>
    <w:rsid w:val="00023EF0"/>
    <w:rsid w:val="00035137"/>
    <w:rsid w:val="00035B1F"/>
    <w:rsid w:val="00064FF6"/>
    <w:rsid w:val="00073140"/>
    <w:rsid w:val="000810DC"/>
    <w:rsid w:val="000B78BB"/>
    <w:rsid w:val="000F71CD"/>
    <w:rsid w:val="001024CF"/>
    <w:rsid w:val="0013601E"/>
    <w:rsid w:val="00170A74"/>
    <w:rsid w:val="00187C4D"/>
    <w:rsid w:val="00196B95"/>
    <w:rsid w:val="001A3D80"/>
    <w:rsid w:val="001B2ABE"/>
    <w:rsid w:val="0027148C"/>
    <w:rsid w:val="002B7BB7"/>
    <w:rsid w:val="002E0CAB"/>
    <w:rsid w:val="002E3145"/>
    <w:rsid w:val="00344CE6"/>
    <w:rsid w:val="003451C6"/>
    <w:rsid w:val="00394D46"/>
    <w:rsid w:val="003C1773"/>
    <w:rsid w:val="003E1F73"/>
    <w:rsid w:val="0042002D"/>
    <w:rsid w:val="00422FB1"/>
    <w:rsid w:val="00427E9F"/>
    <w:rsid w:val="00443FF8"/>
    <w:rsid w:val="00456E18"/>
    <w:rsid w:val="004C783A"/>
    <w:rsid w:val="004D2D52"/>
    <w:rsid w:val="004E521F"/>
    <w:rsid w:val="004E613C"/>
    <w:rsid w:val="00521DD9"/>
    <w:rsid w:val="00545CEF"/>
    <w:rsid w:val="00554885"/>
    <w:rsid w:val="00565F83"/>
    <w:rsid w:val="005862A6"/>
    <w:rsid w:val="00590539"/>
    <w:rsid w:val="005B2297"/>
    <w:rsid w:val="005B3334"/>
    <w:rsid w:val="005D5381"/>
    <w:rsid w:val="005F1D00"/>
    <w:rsid w:val="00617FCB"/>
    <w:rsid w:val="00625DB2"/>
    <w:rsid w:val="00630B7E"/>
    <w:rsid w:val="006500A9"/>
    <w:rsid w:val="006653FC"/>
    <w:rsid w:val="00686389"/>
    <w:rsid w:val="006A4924"/>
    <w:rsid w:val="006B3D90"/>
    <w:rsid w:val="006D4395"/>
    <w:rsid w:val="006E7E48"/>
    <w:rsid w:val="00700601"/>
    <w:rsid w:val="00717F74"/>
    <w:rsid w:val="007350C6"/>
    <w:rsid w:val="007A3332"/>
    <w:rsid w:val="007E394F"/>
    <w:rsid w:val="00830FDB"/>
    <w:rsid w:val="00833C3B"/>
    <w:rsid w:val="008357D9"/>
    <w:rsid w:val="008720D1"/>
    <w:rsid w:val="008D2F79"/>
    <w:rsid w:val="0091441D"/>
    <w:rsid w:val="009275CB"/>
    <w:rsid w:val="0093260D"/>
    <w:rsid w:val="00934794"/>
    <w:rsid w:val="00941689"/>
    <w:rsid w:val="00997D59"/>
    <w:rsid w:val="009E4333"/>
    <w:rsid w:val="00A17C71"/>
    <w:rsid w:val="00A718AA"/>
    <w:rsid w:val="00A85249"/>
    <w:rsid w:val="00A90E00"/>
    <w:rsid w:val="00AB7FFE"/>
    <w:rsid w:val="00AD17E6"/>
    <w:rsid w:val="00B1129C"/>
    <w:rsid w:val="00B34B80"/>
    <w:rsid w:val="00B67E3C"/>
    <w:rsid w:val="00B86F42"/>
    <w:rsid w:val="00BC7736"/>
    <w:rsid w:val="00C23A97"/>
    <w:rsid w:val="00C3065B"/>
    <w:rsid w:val="00C45DA2"/>
    <w:rsid w:val="00C86350"/>
    <w:rsid w:val="00CA76F8"/>
    <w:rsid w:val="00D23796"/>
    <w:rsid w:val="00DA40D5"/>
    <w:rsid w:val="00DC0C05"/>
    <w:rsid w:val="00DD4B64"/>
    <w:rsid w:val="00DF1025"/>
    <w:rsid w:val="00E10E89"/>
    <w:rsid w:val="00E138FA"/>
    <w:rsid w:val="00E2167B"/>
    <w:rsid w:val="00E42FEB"/>
    <w:rsid w:val="00E56BB2"/>
    <w:rsid w:val="00E62738"/>
    <w:rsid w:val="00E741E7"/>
    <w:rsid w:val="00E82A3B"/>
    <w:rsid w:val="00E84C4B"/>
    <w:rsid w:val="00E91163"/>
    <w:rsid w:val="00EA6A96"/>
    <w:rsid w:val="00EC3E66"/>
    <w:rsid w:val="00EC4E3F"/>
    <w:rsid w:val="00ED50A7"/>
    <w:rsid w:val="00EE2AA8"/>
    <w:rsid w:val="00F2182C"/>
    <w:rsid w:val="00F31F4F"/>
    <w:rsid w:val="00F705B6"/>
    <w:rsid w:val="00F81721"/>
    <w:rsid w:val="00F836B8"/>
    <w:rsid w:val="00F86286"/>
    <w:rsid w:val="00FB44F2"/>
    <w:rsid w:val="00FE4615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ECFEDE-A60E-4B14-AF15-BF159F6D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5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A8524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1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0D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4C783A"/>
    <w:pPr>
      <w:ind w:left="720"/>
      <w:contextualSpacing/>
    </w:pPr>
  </w:style>
  <w:style w:type="character" w:styleId="Odwoanieprzypisudolnego">
    <w:name w:val="footnote reference"/>
    <w:basedOn w:val="Domylnaczcionkaakapitu"/>
    <w:semiHidden/>
    <w:rsid w:val="00700601"/>
    <w:rPr>
      <w:vertAlign w:val="superscript"/>
    </w:rPr>
  </w:style>
  <w:style w:type="paragraph" w:customStyle="1" w:styleId="Default">
    <w:name w:val="Default"/>
    <w:rsid w:val="00700601"/>
    <w:pPr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Michalak Alicja</dc:creator>
  <cp:lastModifiedBy>Michalak Alicja</cp:lastModifiedBy>
  <cp:revision>2</cp:revision>
  <cp:lastPrinted>2015-09-30T08:09:00Z</cp:lastPrinted>
  <dcterms:created xsi:type="dcterms:W3CDTF">2021-06-24T13:18:00Z</dcterms:created>
  <dcterms:modified xsi:type="dcterms:W3CDTF">2021-06-24T13:18:00Z</dcterms:modified>
</cp:coreProperties>
</file>